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4FB2C" w14:textId="77E48712" w:rsidR="00C158B2" w:rsidRDefault="00356319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forse besparing aardgas door warmtelevering</w:t>
      </w:r>
    </w:p>
    <w:p w14:paraId="5484B1C2" w14:textId="77777777" w:rsidR="00EA4EE4" w:rsidRPr="00D14B04" w:rsidRDefault="00EA4EE4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77777777"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134BF4B5" w14:textId="77777777" w:rsidR="00C2551D" w:rsidRPr="006E0EA3" w:rsidRDefault="001434A1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7D3CBB">
              <w:rPr>
                <w:rFonts w:ascii="Arial" w:eastAsia="Calibri" w:hAnsi="Arial" w:cs="Arial"/>
                <w:sz w:val="20"/>
                <w:szCs w:val="20"/>
              </w:rPr>
              <w:t xml:space="preserve"> havo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264BA6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77777777" w:rsidR="00026892" w:rsidRPr="00C2551D" w:rsidRDefault="00B3768B" w:rsidP="00E74AB7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Processen en reacties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77777777" w:rsidR="00696305" w:rsidRPr="00C2551D" w:rsidRDefault="00696305" w:rsidP="008A2D6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77777777" w:rsidR="00C2551D" w:rsidRPr="00C2551D" w:rsidRDefault="00B3768B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Verbrandingen</w:t>
            </w:r>
          </w:p>
        </w:tc>
      </w:tr>
      <w:tr w:rsidR="00C2551D" w:rsidRPr="0045301B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77777777" w:rsidR="00C2551D" w:rsidRPr="0045301B" w:rsidRDefault="00B3768B" w:rsidP="00F55D9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RWE-centrale, kolengestookt, exotherm/endotherm, energie, rendement, warmte,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elektrolyzer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, groene waterstof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77777777" w:rsidR="00720AF6" w:rsidRPr="00C2551D" w:rsidRDefault="00720AF6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Informatieverwerkingsvraag</w:t>
            </w:r>
          </w:p>
        </w:tc>
      </w:tr>
    </w:tbl>
    <w:p w14:paraId="2306B624" w14:textId="77777777"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77777777" w:rsidR="00167275" w:rsidRPr="00C158B2" w:rsidRDefault="00E47B2D" w:rsidP="00B76EC1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Magazine, 17 december 2019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5F54F258" w14:textId="77777777" w:rsidR="00C81243" w:rsidRDefault="00C81243" w:rsidP="00C81243">
            <w:pPr>
              <w:autoSpaceDE w:val="0"/>
              <w:autoSpaceDN w:val="0"/>
              <w:adjustRightInd w:val="0"/>
              <w:rPr>
                <w:rFonts w:ascii="ApexSerif-Light" w:hAnsi="ApexSerif-Light" w:cs="ApexSerif-Light"/>
                <w:b/>
                <w:bCs/>
                <w:color w:val="0F243E" w:themeColor="text2" w:themeShade="80"/>
                <w:sz w:val="28"/>
                <w:szCs w:val="28"/>
              </w:rPr>
            </w:pPr>
            <w:bookmarkStart w:id="0" w:name="_Hlk518980186"/>
            <w:r w:rsidRPr="00C81243">
              <w:rPr>
                <w:rFonts w:ascii="ApexSerif-Light" w:hAnsi="ApexSerif-Light" w:cs="ApexSerif-Light"/>
                <w:b/>
                <w:bCs/>
                <w:color w:val="0F243E" w:themeColor="text2" w:themeShade="80"/>
                <w:sz w:val="28"/>
                <w:szCs w:val="28"/>
              </w:rPr>
              <w:t>FORSE BESPARING AARDGAS DOOR WARMTELEVERING</w:t>
            </w:r>
          </w:p>
          <w:p w14:paraId="58E1F036" w14:textId="77777777" w:rsidR="00C81243" w:rsidRDefault="00C81243" w:rsidP="00C812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2413" w14:textId="77777777" w:rsidR="00C81243" w:rsidRDefault="00077938" w:rsidP="00C812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793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0BFAB551" wp14:editId="2C0A9402">
                  <wp:simplePos x="0" y="0"/>
                  <wp:positionH relativeFrom="margin">
                    <wp:posOffset>4272280</wp:posOffset>
                  </wp:positionH>
                  <wp:positionV relativeFrom="margin">
                    <wp:posOffset>485775</wp:posOffset>
                  </wp:positionV>
                  <wp:extent cx="1296261" cy="809625"/>
                  <wp:effectExtent l="0" t="0" r="0" b="0"/>
                  <wp:wrapSquare wrapText="bothSides"/>
                  <wp:docPr id="1" name="Afbeelding 1" descr="Afbeeldingsresultaat voor rwe eemshav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fbeeldingsresultaat voor rwe eemshav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261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81243" w:rsidRP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Holland Malt, Groningen </w:t>
            </w:r>
            <w:proofErr w:type="spellStart"/>
            <w:r w:rsidR="00C81243" w:rsidRP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Seaports</w:t>
            </w:r>
            <w:proofErr w:type="spellEnd"/>
            <w:r w:rsidR="00C81243" w:rsidRP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en</w:t>
            </w:r>
            <w:r w:rsid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81243" w:rsidRP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RWE Eemshaven gaan samen de haalbaarheid</w:t>
            </w:r>
            <w:r w:rsid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81243" w:rsidRP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onderzoeken om gasgebruik te</w:t>
            </w:r>
            <w:r w:rsid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81243" w:rsidRP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besparen door warmte van de RWE-centrale</w:t>
            </w:r>
            <w:r w:rsid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81243" w:rsidRP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 leveren aan Holland Malt, een</w:t>
            </w:r>
            <w:r w:rsid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81243" w:rsidRP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wereldspeler voor de productie van</w:t>
            </w:r>
            <w:r w:rsid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81243" w:rsidRP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hoogwaardig mout, dat onder andere</w:t>
            </w:r>
            <w:r w:rsid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81243" w:rsidRP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gebruikt wordt voor de productie van</w:t>
            </w:r>
            <w:r w:rsid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81243" w:rsidRP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bier. Voor het maken van mout is warmte</w:t>
            </w:r>
            <w:r w:rsid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81243" w:rsidRP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nodig, waar tot nu toe Gronings aardgas</w:t>
            </w:r>
            <w:r w:rsid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81243" w:rsidRPr="00C81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voor wordt gebruikt.</w:t>
            </w:r>
          </w:p>
          <w:p w14:paraId="3579F2A6" w14:textId="77777777" w:rsidR="00077938" w:rsidRDefault="00077938" w:rsidP="00C812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5EACFD" w14:textId="77777777" w:rsidR="00077938" w:rsidRPr="00C81243" w:rsidRDefault="009C7839" w:rsidP="009C78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 xml:space="preserve">oor gebruik te maken van </w:t>
            </w:r>
            <w:r w:rsidR="00356319">
              <w:rPr>
                <w:rFonts w:ascii="Times New Roman" w:hAnsi="Times New Roman" w:cs="Times New Roman"/>
                <w:sz w:val="24"/>
                <w:szCs w:val="24"/>
              </w:rPr>
              <w:t>de rest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warmte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van de RWE-centrale kan het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gebruik van aardgas naar nul worden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gereduceerd. Daarmee wordt minimaal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20 miljoen kubieke meter aardgas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bespaard. Behalve dat dit bijdraagt aan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een verminderde emissie van CO</w:t>
            </w:r>
            <w:r w:rsidR="0007793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 xml:space="preserve"> en </w:t>
            </w:r>
            <w:proofErr w:type="spellStart"/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NOx</w:t>
            </w:r>
            <w:proofErr w:type="spellEnd"/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neemt gelijktijdig het rendement van de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RWE-centrale toe. Daarnaast past dit uitstekend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in de toekomstige ontwikkeling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van RWE, waarbij warmte bijvoorbeeld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door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 xml:space="preserve">een </w:t>
            </w:r>
            <w:proofErr w:type="spellStart"/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elektrolyzer</w:t>
            </w:r>
            <w:proofErr w:type="spellEnd"/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 xml:space="preserve"> voor de productie van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groene waterstof ingezet zou kunnen worden.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 xml:space="preserve">Groningen </w:t>
            </w:r>
            <w:proofErr w:type="spellStart"/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Seaports</w:t>
            </w:r>
            <w:proofErr w:type="spellEnd"/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 xml:space="preserve"> ondersteunt dit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initiatief en zal in de rol van gebiedsbeheerder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en ontwikkelaar zijn kennis van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openbare infrastructuur in de vorm van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een pijpleidingstelsel inbrengen in de studie.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Warm water stroomt door deze leiding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 xml:space="preserve">onder het </w:t>
            </w:r>
            <w:proofErr w:type="spellStart"/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Doekegatkanaal</w:t>
            </w:r>
            <w:proofErr w:type="spellEnd"/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 xml:space="preserve"> door, van RWE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naar Holland Malt. Holland Malt zal de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warmte gebruiken in zijn processen,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waarna het afgekoelde water terugstroomt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naar de centrale. Door deze innovatie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wordt getracht de kosten zo laag mogelijk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te houden om het project economisch aantrekkelijk</w:t>
            </w:r>
            <w:r w:rsidR="0007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38" w:rsidRPr="00077938">
              <w:rPr>
                <w:rFonts w:ascii="Times New Roman" w:hAnsi="Times New Roman" w:cs="Times New Roman"/>
                <w:sz w:val="24"/>
                <w:szCs w:val="24"/>
              </w:rPr>
              <w:t>te kunnen laten uitvoeren.</w:t>
            </w:r>
          </w:p>
        </w:tc>
      </w:tr>
      <w:bookmarkEnd w:id="0"/>
    </w:tbl>
    <w:p w14:paraId="36628E06" w14:textId="77777777" w:rsidR="00C81243" w:rsidRDefault="00C81243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7DEF503F" w14:textId="77777777" w:rsidR="004570DF" w:rsidRPr="00356319" w:rsidRDefault="00077938" w:rsidP="004570DF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RWE is een ultramoderne kolencentrale met een rendement van 46|%.</w:t>
      </w:r>
      <w:r w:rsidR="004570DF">
        <w:rPr>
          <w:rFonts w:ascii="Arial" w:eastAsia="Times New Roman" w:hAnsi="Arial" w:cs="Arial"/>
          <w:bCs/>
          <w:kern w:val="36"/>
          <w:lang w:eastAsia="nl-NL"/>
        </w:rPr>
        <w:t xml:space="preserve"> De restwarmte van de RWE-centrale zou bijvoorbeeld door Holland Malt nuttig gebruikt kunnen worden bij het maken van mout. Hierdoor zou 20 miljoen m</w:t>
      </w:r>
      <w:r w:rsidR="004570DF">
        <w:rPr>
          <w:rFonts w:ascii="Arial" w:eastAsia="Times New Roman" w:hAnsi="Arial" w:cs="Arial"/>
          <w:bCs/>
          <w:kern w:val="36"/>
          <w:vertAlign w:val="superscript"/>
          <w:lang w:eastAsia="nl-NL"/>
        </w:rPr>
        <w:t>3</w:t>
      </w:r>
      <w:r w:rsidR="004570DF">
        <w:rPr>
          <w:rFonts w:ascii="Arial" w:eastAsia="Times New Roman" w:hAnsi="Arial" w:cs="Arial"/>
          <w:bCs/>
          <w:kern w:val="36"/>
          <w:lang w:eastAsia="nl-NL"/>
        </w:rPr>
        <w:t xml:space="preserve"> aardgas bespaard kunnen worden.</w:t>
      </w:r>
      <w:r w:rsidR="003B77AA">
        <w:rPr>
          <w:rFonts w:ascii="Arial" w:eastAsia="Times New Roman" w:hAnsi="Arial" w:cs="Arial"/>
          <w:bCs/>
          <w:kern w:val="36"/>
          <w:lang w:eastAsia="nl-NL"/>
        </w:rPr>
        <w:t xml:space="preserve"> Aardgas bevat 80,0 volume% methaan.</w:t>
      </w:r>
    </w:p>
    <w:p w14:paraId="60E67972" w14:textId="77777777" w:rsidR="00AC6A24" w:rsidRPr="000559B5" w:rsidRDefault="00AC6A24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kern w:val="36"/>
          <w:lang w:eastAsia="nl-NL"/>
        </w:rPr>
        <w:tab/>
      </w:r>
      <w:r w:rsidR="00077938">
        <w:rPr>
          <w:rFonts w:ascii="Arial" w:eastAsia="Times New Roman" w:hAnsi="Arial" w:cs="Arial"/>
          <w:bCs/>
          <w:kern w:val="36"/>
          <w:lang w:eastAsia="nl-NL"/>
        </w:rPr>
        <w:t>Leg uit wat het begrip rendement weergeeft.</w:t>
      </w:r>
    </w:p>
    <w:p w14:paraId="04CDEE4C" w14:textId="77777777" w:rsidR="004570DF" w:rsidRDefault="004570DF" w:rsidP="004570D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Licht toe dat het rendement van de RWE-centrale toeneemt als de restwarmte gebruikt gaat worden bíj de bereiding van mout.</w:t>
      </w:r>
    </w:p>
    <w:p w14:paraId="6B3B91F4" w14:textId="77777777" w:rsidR="008E663C" w:rsidRDefault="008E663C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kern w:val="36"/>
          <w:lang w:eastAsia="nl-NL"/>
        </w:rPr>
        <w:tab/>
      </w:r>
      <w:r w:rsidR="00356319">
        <w:rPr>
          <w:rFonts w:ascii="Arial" w:eastAsia="Times New Roman" w:hAnsi="Arial" w:cs="Arial"/>
          <w:bCs/>
          <w:kern w:val="36"/>
          <w:lang w:eastAsia="nl-NL"/>
        </w:rPr>
        <w:t>Leg uit of het maken van mout een exotherm of endotherm proces is.</w:t>
      </w:r>
    </w:p>
    <w:p w14:paraId="675B2E41" w14:textId="77777777" w:rsidR="00356319" w:rsidRDefault="00356319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Geef de reactievergelijking van het verbranden van aardgas.</w:t>
      </w:r>
    </w:p>
    <w:p w14:paraId="300A741E" w14:textId="77777777" w:rsidR="00DF0F08" w:rsidRPr="003B77AA" w:rsidRDefault="00DF0F08" w:rsidP="003B77A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Bereken de verminderde uitstoot van koolstofdioxide in m</w:t>
      </w:r>
      <w:r>
        <w:rPr>
          <w:rFonts w:ascii="Arial" w:eastAsia="Times New Roman" w:hAnsi="Arial" w:cs="Arial"/>
          <w:bCs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kern w:val="36"/>
          <w:lang w:eastAsia="nl-NL"/>
        </w:rPr>
        <w:t>.</w:t>
      </w:r>
      <w:r w:rsidR="003B77AA">
        <w:rPr>
          <w:rFonts w:ascii="Arial" w:eastAsia="Times New Roman" w:hAnsi="Arial" w:cs="Arial"/>
          <w:bCs/>
          <w:kern w:val="36"/>
          <w:lang w:eastAsia="nl-NL"/>
        </w:rPr>
        <w:t xml:space="preserve"> Gegeven: 1,00 mol gas heeft onder de gegeven omstandigheden een volume van 24,0 dm</w:t>
      </w:r>
      <w:r w:rsidR="003B77AA">
        <w:rPr>
          <w:rFonts w:ascii="Arial" w:eastAsia="Times New Roman" w:hAnsi="Arial" w:cs="Arial"/>
          <w:bCs/>
          <w:kern w:val="36"/>
          <w:vertAlign w:val="superscript"/>
          <w:lang w:eastAsia="nl-NL"/>
        </w:rPr>
        <w:t>3</w:t>
      </w:r>
      <w:r w:rsidR="003B77AA"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1C156A15" w14:textId="77777777" w:rsidR="00356319" w:rsidRPr="00DF0F08" w:rsidRDefault="00DF0F08" w:rsidP="00DF0F0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kern w:val="36"/>
          <w:lang w:eastAsia="nl-NL"/>
        </w:rPr>
        <w:tab/>
        <w:t xml:space="preserve">Leg uit hoe naast de verminderde emissie van koolstofdioxide ook een verminderde emissie van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NO</w:t>
      </w:r>
      <w:r>
        <w:rPr>
          <w:rFonts w:ascii="Arial" w:eastAsia="Times New Roman" w:hAnsi="Arial" w:cs="Arial"/>
          <w:bCs/>
          <w:kern w:val="36"/>
          <w:vertAlign w:val="subscript"/>
          <w:lang w:eastAsia="nl-NL"/>
        </w:rPr>
        <w:t>x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optreedt.</w:t>
      </w:r>
    </w:p>
    <w:p w14:paraId="7C937088" w14:textId="77777777" w:rsidR="00356319" w:rsidRDefault="00356319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3F51077E" w14:textId="77777777" w:rsidR="008E663C" w:rsidRDefault="00DF0F08" w:rsidP="00DF0F08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bookmarkStart w:id="1" w:name="_Hlk25825238"/>
      <w:r>
        <w:rPr>
          <w:rFonts w:ascii="Arial" w:eastAsia="Times New Roman" w:hAnsi="Arial" w:cs="Arial"/>
          <w:bCs/>
          <w:kern w:val="36"/>
          <w:lang w:eastAsia="nl-NL"/>
        </w:rPr>
        <w:t xml:space="preserve">Volgens het artikel zou de warmte van de RWE-centrale in de toekomst gebruikt kunnen worden door een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elektrolyzer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voor de productie van groene waterstof.</w:t>
      </w:r>
    </w:p>
    <w:p w14:paraId="229950CE" w14:textId="77777777" w:rsidR="00F14622" w:rsidRDefault="00DF0F08" w:rsidP="00881D8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7</w:t>
      </w:r>
      <w:r w:rsidR="00F14622">
        <w:rPr>
          <w:rFonts w:ascii="Arial" w:eastAsia="Times New Roman" w:hAnsi="Arial" w:cs="Arial"/>
          <w:bCs/>
          <w:kern w:val="36"/>
          <w:lang w:eastAsia="nl-NL"/>
        </w:rPr>
        <w:tab/>
      </w:r>
      <w:r>
        <w:rPr>
          <w:rFonts w:ascii="Arial" w:eastAsia="Times New Roman" w:hAnsi="Arial" w:cs="Arial"/>
          <w:bCs/>
          <w:kern w:val="36"/>
          <w:lang w:eastAsia="nl-NL"/>
        </w:rPr>
        <w:t>Leg uit wat de aanduiding ‘groene’ in groene waterstof betekent.</w:t>
      </w:r>
    </w:p>
    <w:p w14:paraId="6EBDB51E" w14:textId="77777777" w:rsidR="00DF0F08" w:rsidRDefault="00DF0F08" w:rsidP="00881D8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kern w:val="36"/>
          <w:lang w:eastAsia="nl-NL"/>
        </w:rPr>
        <w:tab/>
        <w:t xml:space="preserve">Leg uit dat de vrijkomende warmte van de RWE-centrale niet rechtstreeks </w:t>
      </w:r>
      <w:r w:rsidR="00FD1392">
        <w:rPr>
          <w:rFonts w:ascii="Arial" w:eastAsia="Times New Roman" w:hAnsi="Arial" w:cs="Arial"/>
          <w:bCs/>
          <w:kern w:val="36"/>
          <w:lang w:eastAsia="nl-NL"/>
        </w:rPr>
        <w:t xml:space="preserve">in een </w:t>
      </w:r>
      <w:proofErr w:type="spellStart"/>
      <w:r w:rsidR="00FD1392">
        <w:rPr>
          <w:rFonts w:ascii="Arial" w:eastAsia="Times New Roman" w:hAnsi="Arial" w:cs="Arial"/>
          <w:bCs/>
          <w:kern w:val="36"/>
          <w:lang w:eastAsia="nl-NL"/>
        </w:rPr>
        <w:t>elektrolyzer</w:t>
      </w:r>
      <w:proofErr w:type="spellEnd"/>
      <w:r w:rsidR="00FD1392">
        <w:rPr>
          <w:rFonts w:ascii="Arial" w:eastAsia="Times New Roman" w:hAnsi="Arial" w:cs="Arial"/>
          <w:bCs/>
          <w:kern w:val="36"/>
          <w:lang w:eastAsia="nl-NL"/>
        </w:rPr>
        <w:t xml:space="preserve"> gebruikt kan worden.</w:t>
      </w:r>
    </w:p>
    <w:p w14:paraId="7EDA2845" w14:textId="77777777" w:rsidR="00FD1392" w:rsidRDefault="00FD1392" w:rsidP="00881D8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kern w:val="36"/>
          <w:lang w:eastAsia="nl-NL"/>
        </w:rPr>
        <w:tab/>
        <w:t xml:space="preserve">Leg uit dat een kolengestookte centrale </w:t>
      </w:r>
      <w:r w:rsidR="004570DF">
        <w:rPr>
          <w:rFonts w:ascii="Arial" w:eastAsia="Times New Roman" w:hAnsi="Arial" w:cs="Arial"/>
          <w:bCs/>
          <w:kern w:val="36"/>
          <w:lang w:eastAsia="nl-NL"/>
        </w:rPr>
        <w:t>geen groene waterstof kan leveren.</w:t>
      </w:r>
    </w:p>
    <w:p w14:paraId="1247E052" w14:textId="77777777" w:rsidR="00881D88" w:rsidRDefault="00881D88" w:rsidP="00881D8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6A756A00" w14:textId="77777777" w:rsidR="00FD1392" w:rsidRDefault="00FD1392" w:rsidP="00881D8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Bij het proces in de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elektrolyzer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ontleedt water in waterstof en zuurstof.</w:t>
      </w:r>
    </w:p>
    <w:p w14:paraId="35707564" w14:textId="77777777" w:rsidR="00FD1392" w:rsidRDefault="004570DF" w:rsidP="00881D8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10</w:t>
      </w:r>
      <w:r w:rsidR="00FD1392">
        <w:rPr>
          <w:rFonts w:ascii="Arial" w:eastAsia="Times New Roman" w:hAnsi="Arial" w:cs="Arial"/>
          <w:bCs/>
          <w:kern w:val="36"/>
          <w:lang w:eastAsia="nl-NL"/>
        </w:rPr>
        <w:tab/>
        <w:t>Geef de reactievergelijking van de elektrolyse van water.</w:t>
      </w:r>
    </w:p>
    <w:p w14:paraId="36544CAE" w14:textId="77777777" w:rsidR="00FD1392" w:rsidRDefault="00FD1392" w:rsidP="00881D8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5B0E7066" w14:textId="77777777" w:rsidR="004570DF" w:rsidRDefault="00B3768B" w:rsidP="00881D8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De innovatie is alleen economisch aantrekkelijk onder bepaalde voorwaarden.</w:t>
      </w:r>
    </w:p>
    <w:p w14:paraId="53FAD3F1" w14:textId="77777777" w:rsidR="00B3768B" w:rsidRDefault="00B3768B" w:rsidP="00881D8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Licht toe aan welke voorwaarden voldaan moet zijn.</w:t>
      </w:r>
    </w:p>
    <w:bookmarkEnd w:id="1"/>
    <w:p w14:paraId="58A1AB0D" w14:textId="77777777" w:rsidR="001434A1" w:rsidRDefault="001434A1" w:rsidP="00576AA7">
      <w:pPr>
        <w:spacing w:after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6EFFCC5A" w14:textId="77777777" w:rsidR="00BA365F" w:rsidRDefault="00BA365F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D2BFE25" w14:textId="131385C7" w:rsidR="00800D17" w:rsidRDefault="00B3768B" w:rsidP="00576AA7">
      <w:pPr>
        <w:spacing w:after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Forse besparing aardgas door warmtelevering</w:t>
      </w:r>
    </w:p>
    <w:p w14:paraId="2BC1A4EA" w14:textId="77777777" w:rsidR="00DA0F4F" w:rsidRDefault="003014AA" w:rsidP="0042300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42300A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42300A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B3768B">
        <w:rPr>
          <w:rFonts w:ascii="Arial" w:eastAsia="Times New Roman" w:hAnsi="Arial" w:cs="Arial"/>
          <w:bCs/>
          <w:color w:val="000000"/>
          <w:kern w:val="36"/>
          <w:lang w:eastAsia="nl-NL"/>
        </w:rPr>
        <w:t>Het rendement geeft aan welk deel van de totale hoeveelheid nuttig gebruikt wordt.</w:t>
      </w:r>
    </w:p>
    <w:p w14:paraId="3EE065D2" w14:textId="77777777" w:rsidR="00E24E91" w:rsidRDefault="0042300A" w:rsidP="00B3768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B77AA">
        <w:rPr>
          <w:rFonts w:ascii="Arial" w:eastAsia="Times New Roman" w:hAnsi="Arial" w:cs="Arial"/>
          <w:bCs/>
          <w:color w:val="000000"/>
          <w:kern w:val="36"/>
          <w:lang w:eastAsia="nl-NL"/>
        </w:rPr>
        <w:t>Er wordt dan een groter deel van de totale hoeveelheid energie nuttig gebruikt.</w:t>
      </w:r>
    </w:p>
    <w:p w14:paraId="41AF07B3" w14:textId="77777777" w:rsidR="003B77AA" w:rsidRDefault="003B77AA" w:rsidP="00B3768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is warmte nodig dus is het een endotherm proces.</w:t>
      </w:r>
    </w:p>
    <w:p w14:paraId="72C732C5" w14:textId="77777777" w:rsidR="003B77AA" w:rsidRDefault="003B77AA" w:rsidP="00B3768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2" w:name="_Hlk28772670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O.</w:t>
      </w:r>
    </w:p>
    <w:bookmarkEnd w:id="2"/>
    <w:p w14:paraId="5EF39A1D" w14:textId="77777777" w:rsidR="003B77AA" w:rsidRDefault="003B77AA" w:rsidP="00B3768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Stap 1: stel de reactievergelijking op, zie antwoord vraag 4.</w:t>
      </w:r>
    </w:p>
    <w:p w14:paraId="426C2FC3" w14:textId="77777777" w:rsidR="003B77AA" w:rsidRDefault="003B77AA" w:rsidP="00B3768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Stap 2: reken het aantal m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aardgas om in aantal mol methaan.</w:t>
      </w:r>
    </w:p>
    <w:p w14:paraId="4B7134E4" w14:textId="77777777" w:rsidR="003B77AA" w:rsidRDefault="003B77AA" w:rsidP="00B3768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20 miljoen m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aardgas bevat 80 volume% methaan, dus </w:t>
      </w:r>
      <w:r w:rsidRPr="003B77AA">
        <w:rPr>
          <w:rFonts w:ascii="Arial" w:eastAsia="Times New Roman" w:hAnsi="Arial" w:cs="Arial"/>
          <w:bCs/>
          <w:color w:val="000000"/>
          <w:kern w:val="36"/>
          <w:position w:val="-24"/>
          <w:lang w:eastAsia="nl-NL"/>
        </w:rPr>
        <w:object w:dxaOrig="4560" w:dyaOrig="620" w14:anchorId="2CDCD1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30.75pt" o:ole="">
            <v:imagedata r:id="rId7" o:title=""/>
          </v:shape>
          <o:OLEObject Type="Embed" ProgID="Equation.DSMT4" ShapeID="_x0000_i1025" DrawAspect="Content" ObjectID="_1652513193" r:id="rId8"/>
        </w:objec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5106DBA1" w14:textId="77777777" w:rsidR="003B77AA" w:rsidRDefault="003B77AA" w:rsidP="00B3768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4C0020">
        <w:rPr>
          <w:rFonts w:ascii="Arial" w:eastAsia="Times New Roman" w:hAnsi="Arial" w:cs="Arial"/>
          <w:bCs/>
          <w:color w:val="000000"/>
          <w:kern w:val="36"/>
          <w:lang w:eastAsia="nl-NL"/>
        </w:rPr>
        <w:t>16 miljoen m</w:t>
      </w:r>
      <w:r w:rsidR="004C002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4C002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methaan = 1,6·10</w:t>
      </w:r>
      <w:r w:rsidR="004C002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4C002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dm</w:t>
      </w:r>
      <w:r w:rsidR="004C002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4C002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methaan. En 1,6·10</w:t>
      </w:r>
      <w:r w:rsidR="004C002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4C002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dm</w:t>
      </w:r>
      <w:r w:rsidR="004C002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4C002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1,6·10</w:t>
      </w:r>
      <w:r w:rsidR="004C002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4C0020">
        <w:rPr>
          <w:rFonts w:ascii="Arial" w:eastAsia="Times New Roman" w:hAnsi="Arial" w:cs="Arial"/>
          <w:bCs/>
          <w:color w:val="000000"/>
          <w:kern w:val="36"/>
          <w:lang w:eastAsia="nl-NL"/>
        </w:rPr>
        <w:t>/24,0 = 6,67·10</w:t>
      </w:r>
      <w:r w:rsidR="004C002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4C002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methaan. </w:t>
      </w:r>
    </w:p>
    <w:p w14:paraId="0F24904D" w14:textId="77777777" w:rsidR="004C0020" w:rsidRDefault="004C0020" w:rsidP="004C0020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Stap 3: bereken met de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molverhouding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uit de reactie het aantal mol koolstofdioxide.</w:t>
      </w:r>
    </w:p>
    <w:p w14:paraId="08C0812A" w14:textId="77777777" w:rsidR="004C0020" w:rsidRDefault="004C0020" w:rsidP="00B3768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molverhoouding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methaan : koolstofdioxide = 1 : 1, dus ook 6,67·10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koolstofdioxide. </w:t>
      </w:r>
    </w:p>
    <w:p w14:paraId="5C27DBA8" w14:textId="77777777" w:rsidR="004C0020" w:rsidRDefault="004C0020" w:rsidP="00B3768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Stap 4: bereken het gevraagde aantal m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koolstofdioxide.</w:t>
      </w:r>
    </w:p>
    <w:p w14:paraId="0022AD1A" w14:textId="77777777" w:rsidR="004C0020" w:rsidRDefault="004C0020" w:rsidP="00B3768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6,67·10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= 6,67·10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24,0 = 1,6·10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dm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koolstofdioxide = 1,6·10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koolstofdioxide.</w:t>
      </w:r>
    </w:p>
    <w:p w14:paraId="4D577598" w14:textId="77777777" w:rsidR="004C0020" w:rsidRDefault="004C0020" w:rsidP="00B3768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de verbranding van aardgas is de temperatuur zo hoog dat stikstof met zuurstof reageert tot stikstofoxiden. Als er geen aardgas meer verbrand wordt, ontstaan ook geen stikstofoxiden.</w:t>
      </w:r>
    </w:p>
    <w:p w14:paraId="2F471612" w14:textId="77777777" w:rsidR="00EE1828" w:rsidRDefault="00EE1828" w:rsidP="00B3768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Groen betekent dat de gebruikte energie hernieuwbare energie is, bijvoorbeeld wind- en zonne-energie.</w:t>
      </w:r>
    </w:p>
    <w:p w14:paraId="55268E33" w14:textId="77777777" w:rsidR="00EE1828" w:rsidRDefault="00EE1828" w:rsidP="00B3768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Een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elektrolyzer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heeft elektrische energie nodig dus zal de warmte eerst omgezet moeten worden in elektrische energie.</w:t>
      </w:r>
    </w:p>
    <w:p w14:paraId="432A1651" w14:textId="77777777" w:rsidR="00EE1828" w:rsidRDefault="00EE1828" w:rsidP="00B3768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Een kolencentrale gebruikt steenkool als energiebron en dat is geen hernieuwbare brandstof.</w:t>
      </w:r>
    </w:p>
    <w:p w14:paraId="40A6E875" w14:textId="77777777" w:rsidR="00EE1828" w:rsidRDefault="00EE1828" w:rsidP="00EE182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O.</w:t>
      </w:r>
    </w:p>
    <w:p w14:paraId="5E30B1D6" w14:textId="77777777" w:rsidR="00EE1828" w:rsidRPr="004C0020" w:rsidRDefault="00EE1828" w:rsidP="00B3768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kostprijs van de energie die geleverd wordt door het warme water van de RWE-centrale moet opwegen tegen de kostprijs van het verbranden van aardgas bij de vorming van mout. </w:t>
      </w:r>
    </w:p>
    <w:p w14:paraId="0D2336B6" w14:textId="77777777" w:rsidR="008817D5" w:rsidRPr="008817D5" w:rsidRDefault="008817D5" w:rsidP="00C4419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sectPr w:rsidR="008817D5" w:rsidRPr="008817D5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exSerif-Ligh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24"/>
  </w:num>
  <w:num w:numId="5">
    <w:abstractNumId w:val="5"/>
  </w:num>
  <w:num w:numId="6">
    <w:abstractNumId w:val="20"/>
  </w:num>
  <w:num w:numId="7">
    <w:abstractNumId w:val="18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3"/>
  </w:num>
  <w:num w:numId="13">
    <w:abstractNumId w:val="22"/>
  </w:num>
  <w:num w:numId="14">
    <w:abstractNumId w:val="0"/>
  </w:num>
  <w:num w:numId="15">
    <w:abstractNumId w:val="15"/>
  </w:num>
  <w:num w:numId="16">
    <w:abstractNumId w:val="17"/>
  </w:num>
  <w:num w:numId="17">
    <w:abstractNumId w:val="26"/>
  </w:num>
  <w:num w:numId="18">
    <w:abstractNumId w:val="11"/>
  </w:num>
  <w:num w:numId="19">
    <w:abstractNumId w:val="16"/>
  </w:num>
  <w:num w:numId="20">
    <w:abstractNumId w:val="3"/>
  </w:num>
  <w:num w:numId="21">
    <w:abstractNumId w:val="2"/>
  </w:num>
  <w:num w:numId="22">
    <w:abstractNumId w:val="19"/>
  </w:num>
  <w:num w:numId="23">
    <w:abstractNumId w:val="7"/>
  </w:num>
  <w:num w:numId="24">
    <w:abstractNumId w:val="25"/>
  </w:num>
  <w:num w:numId="25">
    <w:abstractNumId w:val="21"/>
  </w:num>
  <w:num w:numId="26">
    <w:abstractNumId w:val="13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2408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77938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13A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51E1"/>
    <w:rsid w:val="001C5C23"/>
    <w:rsid w:val="001C6246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F4F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A01"/>
    <w:rsid w:val="00301A1E"/>
    <w:rsid w:val="00301B1B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77"/>
    <w:rsid w:val="003F65F6"/>
    <w:rsid w:val="003F6663"/>
    <w:rsid w:val="003F6DBA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9B1"/>
    <w:rsid w:val="00533A3C"/>
    <w:rsid w:val="00533CDA"/>
    <w:rsid w:val="00533E29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D35"/>
    <w:rsid w:val="00595445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2CC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A22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377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15AE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6D51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3AC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A4D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08B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D92"/>
    <w:rsid w:val="008E76A0"/>
    <w:rsid w:val="008F0240"/>
    <w:rsid w:val="008F03AC"/>
    <w:rsid w:val="008F0D43"/>
    <w:rsid w:val="008F0F8B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293"/>
    <w:rsid w:val="0094645F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DF0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2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0225"/>
    <w:rsid w:val="00B91290"/>
    <w:rsid w:val="00B91352"/>
    <w:rsid w:val="00B91CA5"/>
    <w:rsid w:val="00B924BC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0A8E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DB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074"/>
    <w:rsid w:val="00D86170"/>
    <w:rsid w:val="00D86546"/>
    <w:rsid w:val="00D86781"/>
    <w:rsid w:val="00D86C03"/>
    <w:rsid w:val="00D86F79"/>
    <w:rsid w:val="00D87197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7F7"/>
    <w:rsid w:val="00DA68EF"/>
    <w:rsid w:val="00DA69CE"/>
    <w:rsid w:val="00DA6B04"/>
    <w:rsid w:val="00DA6C1F"/>
    <w:rsid w:val="00DA70E9"/>
    <w:rsid w:val="00DA7888"/>
    <w:rsid w:val="00DB04EB"/>
    <w:rsid w:val="00DB19B9"/>
    <w:rsid w:val="00DB1AA9"/>
    <w:rsid w:val="00DB24D2"/>
    <w:rsid w:val="00DB3434"/>
    <w:rsid w:val="00DB34E5"/>
    <w:rsid w:val="00DB37E7"/>
    <w:rsid w:val="00DB3A78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AAB"/>
    <w:rsid w:val="00DF0AFF"/>
    <w:rsid w:val="00DF0B86"/>
    <w:rsid w:val="00DF0F08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CB2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082E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4622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23444-CD77-47A0-A396-C3C0CAC90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773</Words>
  <Characters>4254</Characters>
  <Application>Microsoft Office Word</Application>
  <DocSecurity>0</DocSecurity>
  <Lines>35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9</cp:revision>
  <cp:lastPrinted>2018-07-10T14:41:00Z</cp:lastPrinted>
  <dcterms:created xsi:type="dcterms:W3CDTF">2019-12-31T12:17:00Z</dcterms:created>
  <dcterms:modified xsi:type="dcterms:W3CDTF">2020-06-01T08:40:00Z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